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1"/>
        <w:tblW w:w="10998" w:type="dxa"/>
        <w:tblLook w:val="04A0" w:firstRow="1" w:lastRow="0" w:firstColumn="1" w:lastColumn="0" w:noHBand="0" w:noVBand="1"/>
      </w:tblPr>
      <w:tblGrid>
        <w:gridCol w:w="2538"/>
        <w:gridCol w:w="211"/>
        <w:gridCol w:w="2750"/>
        <w:gridCol w:w="2749"/>
        <w:gridCol w:w="2750"/>
      </w:tblGrid>
      <w:tr w:rsidR="001435ED" w:rsidRPr="00A91261" w:rsidTr="003F6732">
        <w:trPr>
          <w:trHeight w:val="623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1435ED" w:rsidRPr="00C47966" w:rsidRDefault="007B3E73" w:rsidP="001435ED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D58FE5" wp14:editId="3AFE1E68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85725</wp:posOffset>
                  </wp:positionV>
                  <wp:extent cx="821690" cy="1199515"/>
                  <wp:effectExtent l="57150" t="38100" r="35560" b="38735"/>
                  <wp:wrapNone/>
                  <wp:docPr id="1" name="Picture 0" descr="little-girl-astron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-girl-astronau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403229">
                            <a:off x="0" y="0"/>
                            <a:ext cx="82169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FD7344" wp14:editId="0A3B9BD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67310</wp:posOffset>
                  </wp:positionV>
                  <wp:extent cx="1313180" cy="960755"/>
                  <wp:effectExtent l="19050" t="0" r="1270" b="125095"/>
                  <wp:wrapNone/>
                  <wp:docPr id="2" name="Picture 1" descr="blue-green-space-ro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green-space-rocke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160675">
                            <a:off x="0" y="0"/>
                            <a:ext cx="131318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5ED" w:rsidRPr="001435ED">
              <w:rPr>
                <w:rFonts w:ascii="Snap ITC" w:hAnsi="Snap ITC"/>
                <w:sz w:val="44"/>
                <w:u w:val="single"/>
              </w:rPr>
              <w:t>Second Grade News!</w:t>
            </w:r>
            <w:r w:rsidR="001435ED" w:rsidRPr="00A91261"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1435ED" w:rsidRPr="00A91261" w:rsidTr="001435ED">
        <w:trPr>
          <w:trHeight w:val="713"/>
        </w:trPr>
        <w:tc>
          <w:tcPr>
            <w:tcW w:w="10998" w:type="dxa"/>
            <w:gridSpan w:val="5"/>
          </w:tcPr>
          <w:p w:rsidR="001435ED" w:rsidRPr="001435ED" w:rsidRDefault="007B3E73" w:rsidP="001435ED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September 19-23, 2016</w:t>
            </w:r>
          </w:p>
          <w:p w:rsidR="001435ED" w:rsidRPr="001435ED" w:rsidRDefault="001435ED" w:rsidP="007B3E73">
            <w:pPr>
              <w:jc w:val="center"/>
              <w:rPr>
                <w:rFonts w:ascii="Kristen ITC" w:hAnsi="Kristen ITC"/>
                <w:u w:val="single"/>
              </w:rPr>
            </w:pPr>
            <w:r w:rsidRPr="001435ED">
              <w:rPr>
                <w:rFonts w:ascii="Kristen ITC" w:hAnsi="Kristen ITC"/>
                <w:sz w:val="28"/>
              </w:rPr>
              <w:t xml:space="preserve">Reading and Spelling Tests: </w:t>
            </w:r>
            <w:r w:rsidR="007B3E73">
              <w:rPr>
                <w:rFonts w:ascii="Kristen ITC" w:hAnsi="Kristen ITC"/>
                <w:sz w:val="28"/>
              </w:rPr>
              <w:t>September 23</w:t>
            </w:r>
          </w:p>
        </w:tc>
      </w:tr>
      <w:tr w:rsidR="001435ED" w:rsidRPr="00A91261" w:rsidTr="007B3E73">
        <w:trPr>
          <w:trHeight w:val="1028"/>
        </w:trPr>
        <w:tc>
          <w:tcPr>
            <w:tcW w:w="10998" w:type="dxa"/>
            <w:gridSpan w:val="5"/>
          </w:tcPr>
          <w:p w:rsidR="001435ED" w:rsidRPr="007B3E73" w:rsidRDefault="001435ED" w:rsidP="001435ED">
            <w:pPr>
              <w:jc w:val="center"/>
              <w:rPr>
                <w:rFonts w:ascii="Kristen ITC" w:hAnsi="Kristen ITC"/>
                <w:u w:val="single"/>
              </w:rPr>
            </w:pPr>
            <w:r w:rsidRPr="007B3E73">
              <w:rPr>
                <w:rFonts w:ascii="Kristen ITC" w:hAnsi="Kristen ITC"/>
                <w:sz w:val="28"/>
                <w:u w:val="single"/>
              </w:rPr>
              <w:t xml:space="preserve">Announcements: </w:t>
            </w:r>
          </w:p>
          <w:p w:rsidR="001435ED" w:rsidRPr="007B3E73" w:rsidRDefault="007B3E73" w:rsidP="001435E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B3E73">
              <w:rPr>
                <w:rFonts w:ascii="Kristen ITC" w:hAnsi="Kristen ITC"/>
                <w:sz w:val="18"/>
                <w:szCs w:val="18"/>
              </w:rPr>
              <w:t>9/27-Picture Day</w:t>
            </w:r>
          </w:p>
          <w:p w:rsidR="001435ED" w:rsidRDefault="007B3E73" w:rsidP="007B3E7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B3E73">
              <w:rPr>
                <w:rFonts w:ascii="Kristen ITC" w:hAnsi="Kristen ITC"/>
                <w:sz w:val="18"/>
                <w:szCs w:val="18"/>
              </w:rPr>
              <w:t xml:space="preserve">9/30-Rosh </w:t>
            </w:r>
            <w:proofErr w:type="spellStart"/>
            <w:r w:rsidRPr="007B3E73">
              <w:rPr>
                <w:rFonts w:ascii="Kristen ITC" w:hAnsi="Kristen ITC"/>
                <w:sz w:val="18"/>
                <w:szCs w:val="18"/>
              </w:rPr>
              <w:t>Chodesh</w:t>
            </w:r>
            <w:proofErr w:type="spellEnd"/>
            <w:r w:rsidRPr="007B3E73">
              <w:rPr>
                <w:rFonts w:ascii="Kristen ITC" w:hAnsi="Kristen ITC"/>
                <w:sz w:val="18"/>
                <w:szCs w:val="18"/>
              </w:rPr>
              <w:t xml:space="preserve"> Assembly</w:t>
            </w:r>
          </w:p>
          <w:p w:rsidR="007B3E73" w:rsidRPr="007B3E73" w:rsidRDefault="007B3E73" w:rsidP="007B3E73">
            <w:pPr>
              <w:jc w:val="center"/>
              <w:rPr>
                <w:rFonts w:ascii="Kristen ITC" w:hAnsi="Kristen ITC"/>
                <w:u w:val="single"/>
              </w:rPr>
            </w:pPr>
          </w:p>
        </w:tc>
      </w:tr>
      <w:tr w:rsidR="001435ED" w:rsidRPr="00A91261" w:rsidTr="001435ED">
        <w:trPr>
          <w:trHeight w:val="3527"/>
        </w:trPr>
        <w:tc>
          <w:tcPr>
            <w:tcW w:w="2538" w:type="dxa"/>
          </w:tcPr>
          <w:p w:rsidR="001435ED" w:rsidRPr="007B3E73" w:rsidRDefault="001435ED" w:rsidP="001435ED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B3E73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1435ED" w:rsidRPr="007B3E73" w:rsidRDefault="001435ED" w:rsidP="001435E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Story:</w:t>
            </w:r>
            <w:r w:rsidRPr="007B3E73">
              <w:rPr>
                <w:rFonts w:ascii="Kristen ITC" w:eastAsia="Times New Roman" w:hAnsi="Kristen ITC" w:cs="Times New Roman"/>
              </w:rPr>
              <w:t xml:space="preserve">  </w:t>
            </w:r>
            <w:r w:rsidRPr="007B3E73">
              <w:rPr>
                <w:rFonts w:ascii="Kristen ITC" w:eastAsia="Times New Roman" w:hAnsi="Kristen ITC" w:cs="Times New Roman"/>
                <w:u w:val="single"/>
              </w:rPr>
              <w:t>Exploring Space with an Astronaut</w:t>
            </w:r>
            <w:r w:rsidRPr="007B3E73">
              <w:rPr>
                <w:rFonts w:ascii="Kristen ITC" w:eastAsia="Times New Roman" w:hAnsi="Kristen ITC" w:cs="Times New Roman"/>
              </w:rPr>
              <w:t>, by Patricia J. Murphy</w:t>
            </w: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Phonics/Fluency:</w:t>
            </w: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  <w:r w:rsidRPr="007B3E73">
              <w:rPr>
                <w:rFonts w:ascii="Kristen ITC" w:eastAsia="Times New Roman" w:hAnsi="Kristen ITC" w:cs="Times New Roman"/>
              </w:rPr>
              <w:t xml:space="preserve">Long vowels </w:t>
            </w:r>
            <w:proofErr w:type="spellStart"/>
            <w:r w:rsidRPr="007B3E73">
              <w:rPr>
                <w:rFonts w:ascii="Kristen ITC" w:eastAsia="Times New Roman" w:hAnsi="Kristen ITC" w:cs="Times New Roman"/>
              </w:rPr>
              <w:t>VCe</w:t>
            </w:r>
            <w:proofErr w:type="spellEnd"/>
            <w:r w:rsidRPr="007B3E73">
              <w:rPr>
                <w:rFonts w:ascii="Kristen ITC" w:eastAsia="Times New Roman" w:hAnsi="Kristen ITC" w:cs="Times New Roman"/>
              </w:rPr>
              <w:t xml:space="preserve"> </w:t>
            </w: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Text Based Comprehension:</w:t>
            </w: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  <w:r w:rsidRPr="007B3E73">
              <w:rPr>
                <w:rFonts w:ascii="Kristen ITC" w:eastAsia="Times New Roman" w:hAnsi="Kristen ITC" w:cs="Times New Roman"/>
              </w:rPr>
              <w:t>Main Idea and Details, Text Structure</w:t>
            </w: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Language</w:t>
            </w:r>
            <w:r w:rsidRPr="007B3E73">
              <w:rPr>
                <w:rFonts w:ascii="Kristen ITC" w:eastAsia="Times New Roman" w:hAnsi="Kristen ITC" w:cs="Times New Roman"/>
              </w:rPr>
              <w:t xml:space="preserve"> – Sentences, Subjects</w:t>
            </w:r>
          </w:p>
          <w:p w:rsidR="001435ED" w:rsidRPr="007B3E73" w:rsidRDefault="001435ED" w:rsidP="001435ED">
            <w:pPr>
              <w:rPr>
                <w:rFonts w:ascii="Kristen ITC" w:eastAsia="Times New Roman" w:hAnsi="Kristen ITC" w:cs="Times New Roman"/>
              </w:rPr>
            </w:pPr>
          </w:p>
          <w:p w:rsidR="001435ED" w:rsidRPr="007B3E73" w:rsidRDefault="001435ED" w:rsidP="001435E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Writing:</w:t>
            </w:r>
            <w:r w:rsidRPr="007B3E73">
              <w:rPr>
                <w:rFonts w:ascii="Kristen ITC" w:eastAsia="Times New Roman" w:hAnsi="Kristen ITC" w:cs="Times New Roman"/>
              </w:rPr>
              <w:t xml:space="preserve"> Expository Nonfiction</w:t>
            </w:r>
          </w:p>
        </w:tc>
        <w:tc>
          <w:tcPr>
            <w:tcW w:w="8460" w:type="dxa"/>
            <w:gridSpan w:val="4"/>
          </w:tcPr>
          <w:p w:rsidR="001435ED" w:rsidRPr="007B3E73" w:rsidRDefault="001435ED" w:rsidP="001435ED">
            <w:pPr>
              <w:jc w:val="center"/>
              <w:rPr>
                <w:rFonts w:ascii="Kristen ITC" w:hAnsi="Kristen ITC"/>
                <w:u w:val="single"/>
              </w:rPr>
            </w:pPr>
            <w:r w:rsidRPr="007B3E73">
              <w:rPr>
                <w:rFonts w:ascii="Kristen ITC" w:hAnsi="Kristen ITC"/>
                <w:u w:val="single"/>
              </w:rPr>
              <w:t>Selection Vocabulary Words:</w:t>
            </w:r>
          </w:p>
          <w:p w:rsidR="001435ED" w:rsidRPr="007B3E73" w:rsidRDefault="008B5AEE" w:rsidP="008B5AEE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7B3E73">
              <w:rPr>
                <w:rFonts w:ascii="Kristen ITC" w:hAnsi="Kristen ITC"/>
                <w:u w:val="single"/>
              </w:rPr>
              <w:t>astronaut</w:t>
            </w:r>
            <w:r w:rsidRPr="007B3E73">
              <w:rPr>
                <w:rFonts w:ascii="Kristen ITC" w:hAnsi="Kristen ITC"/>
              </w:rPr>
              <w:t xml:space="preserve"> – a person who goes into space</w:t>
            </w:r>
          </w:p>
          <w:p w:rsidR="008B5AEE" w:rsidRPr="007B3E73" w:rsidRDefault="008B5AEE" w:rsidP="008B5AEE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7B3E73">
              <w:rPr>
                <w:rFonts w:ascii="Kristen ITC" w:hAnsi="Kristen ITC"/>
                <w:u w:val="single"/>
              </w:rPr>
              <w:t>gravity</w:t>
            </w:r>
            <w:r w:rsidRPr="007B3E73">
              <w:rPr>
                <w:rFonts w:ascii="Kristen ITC" w:hAnsi="Kristen ITC"/>
              </w:rPr>
              <w:t xml:space="preserve"> – the natural force that makes everything on Earth move toward it</w:t>
            </w:r>
          </w:p>
          <w:p w:rsidR="008B5AEE" w:rsidRPr="007B3E73" w:rsidRDefault="008B5AEE" w:rsidP="008B5AEE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7B3E73">
              <w:rPr>
                <w:rFonts w:ascii="Kristen ITC" w:hAnsi="Kristen ITC"/>
                <w:u w:val="single"/>
              </w:rPr>
              <w:t>telescope</w:t>
            </w:r>
            <w:r w:rsidRPr="007B3E73">
              <w:rPr>
                <w:rFonts w:ascii="Kristen ITC" w:hAnsi="Kristen ITC"/>
              </w:rPr>
              <w:t xml:space="preserve"> – an instrument that makes things that are far away appear to be close</w:t>
            </w:r>
          </w:p>
          <w:p w:rsidR="008B5AEE" w:rsidRPr="007B3E73" w:rsidRDefault="008B5AEE" w:rsidP="008B5AEE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7B3E73">
              <w:rPr>
                <w:rFonts w:ascii="Kristen ITC" w:hAnsi="Kristen ITC"/>
                <w:u w:val="single"/>
              </w:rPr>
              <w:t>experiment</w:t>
            </w:r>
            <w:r w:rsidRPr="007B3E73">
              <w:rPr>
                <w:rFonts w:ascii="Kristen ITC" w:hAnsi="Kristen ITC"/>
              </w:rPr>
              <w:t xml:space="preserve"> – a careful test or trial to find out about something</w:t>
            </w:r>
          </w:p>
          <w:p w:rsidR="008B5AEE" w:rsidRPr="007B3E73" w:rsidRDefault="008B5AEE" w:rsidP="008B5AEE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7B3E73">
              <w:rPr>
                <w:rFonts w:ascii="Kristen ITC" w:hAnsi="Kristen ITC"/>
                <w:u w:val="single"/>
              </w:rPr>
              <w:t>shuttle</w:t>
            </w:r>
            <w:r w:rsidRPr="007B3E73">
              <w:rPr>
                <w:rFonts w:ascii="Kristen ITC" w:hAnsi="Kristen ITC"/>
              </w:rPr>
              <w:t xml:space="preserve"> – a vehicle that carries astronauts into space</w:t>
            </w:r>
          </w:p>
          <w:p w:rsidR="001435ED" w:rsidRPr="007B3E73" w:rsidRDefault="001435ED" w:rsidP="008B5AEE">
            <w:pPr>
              <w:rPr>
                <w:rFonts w:ascii="Kristen ITC" w:hAnsi="Kristen ITC"/>
                <w:u w:val="single"/>
              </w:rPr>
            </w:pPr>
          </w:p>
          <w:p w:rsidR="001435ED" w:rsidRPr="007B3E73" w:rsidRDefault="001435ED" w:rsidP="001435ED">
            <w:pPr>
              <w:jc w:val="center"/>
              <w:rPr>
                <w:rFonts w:ascii="Kristen ITC" w:hAnsi="Kristen ITC"/>
                <w:u w:val="single"/>
              </w:rPr>
            </w:pPr>
            <w:r w:rsidRPr="007B3E73">
              <w:rPr>
                <w:rFonts w:ascii="Kristen ITC" w:hAnsi="Kristen ITC"/>
                <w:u w:val="single"/>
              </w:rPr>
              <w:t>Amazing Words: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ascend</w:t>
            </w:r>
            <w:r w:rsidR="00D26E88" w:rsidRPr="007B3E73">
              <w:rPr>
                <w:rFonts w:ascii="Kristen ITC" w:eastAsia="Times New Roman" w:hAnsi="Kristen ITC" w:cs="Times New Roman"/>
              </w:rPr>
              <w:t xml:space="preserve"> – to go up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descend</w:t>
            </w:r>
            <w:r w:rsidR="00D26E88" w:rsidRPr="007B3E73">
              <w:rPr>
                <w:rFonts w:ascii="Kristen ITC" w:eastAsia="Times New Roman" w:hAnsi="Kristen ITC" w:cs="Times New Roman"/>
              </w:rPr>
              <w:t xml:space="preserve"> – to go down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orbit</w:t>
            </w:r>
            <w:r w:rsidR="002F2773" w:rsidRPr="007B3E73">
              <w:rPr>
                <w:rFonts w:ascii="Kristen ITC" w:eastAsia="Times New Roman" w:hAnsi="Kristen ITC" w:cs="Times New Roman"/>
              </w:rPr>
              <w:t xml:space="preserve"> – a path one thing makes around another thing in space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universe</w:t>
            </w:r>
            <w:r w:rsidR="00D26E88" w:rsidRPr="007B3E73">
              <w:rPr>
                <w:rFonts w:ascii="Kristen ITC" w:eastAsia="Times New Roman" w:hAnsi="Kristen ITC" w:cs="Times New Roman"/>
              </w:rPr>
              <w:t xml:space="preserve"> – made up of Earth, the sun, the moon, and all of the other planets and stars in space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enormous</w:t>
            </w:r>
            <w:r w:rsidR="002F2773" w:rsidRPr="007B3E73">
              <w:rPr>
                <w:rFonts w:ascii="Kristen ITC" w:eastAsia="Times New Roman" w:hAnsi="Kristen ITC" w:cs="Times New Roman"/>
              </w:rPr>
              <w:t xml:space="preserve"> – very, very large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 xml:space="preserve"> journey</w:t>
            </w:r>
            <w:r w:rsidR="002F2773" w:rsidRPr="007B3E73">
              <w:rPr>
                <w:rFonts w:ascii="Kristen ITC" w:eastAsia="Times New Roman" w:hAnsi="Kristen ITC" w:cs="Times New Roman"/>
              </w:rPr>
              <w:t xml:space="preserve"> – a long trip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launch</w:t>
            </w:r>
            <w:r w:rsidR="002F2773" w:rsidRPr="007B3E73">
              <w:rPr>
                <w:rFonts w:ascii="Kristen ITC" w:eastAsia="Times New Roman" w:hAnsi="Kristen ITC" w:cs="Times New Roman"/>
              </w:rPr>
              <w:t xml:space="preserve"> – to get something started or set it going</w:t>
            </w:r>
          </w:p>
          <w:p w:rsidR="001435ED" w:rsidRPr="007B3E73" w:rsidRDefault="001435ED" w:rsidP="001435ED">
            <w:pPr>
              <w:pStyle w:val="ListParagraph"/>
              <w:numPr>
                <w:ilvl w:val="0"/>
                <w:numId w:val="17"/>
              </w:numPr>
              <w:rPr>
                <w:rFonts w:ascii="Kristen ITC" w:eastAsia="Times New Roman" w:hAnsi="Kristen ITC" w:cs="Times New Roman"/>
                <w:u w:val="single"/>
              </w:rPr>
            </w:pPr>
            <w:r w:rsidRPr="007B3E73">
              <w:rPr>
                <w:rFonts w:ascii="Kristen ITC" w:eastAsia="Times New Roman" w:hAnsi="Kristen ITC" w:cs="Times New Roman"/>
                <w:u w:val="single"/>
              </w:rPr>
              <w:t>meteorite</w:t>
            </w:r>
            <w:r w:rsidR="002F2773" w:rsidRPr="007B3E73">
              <w:rPr>
                <w:rFonts w:ascii="Kristen ITC" w:eastAsia="Times New Roman" w:hAnsi="Kristen ITC" w:cs="Times New Roman"/>
              </w:rPr>
              <w:t xml:space="preserve"> – a piece of stone or metal that hits something in space</w:t>
            </w:r>
          </w:p>
          <w:p w:rsidR="001435ED" w:rsidRPr="007B3E73" w:rsidRDefault="001435ED" w:rsidP="001435ED">
            <w:pPr>
              <w:pStyle w:val="ListParagraph"/>
              <w:rPr>
                <w:rFonts w:ascii="Kristen ITC" w:hAnsi="Kristen ITC"/>
              </w:rPr>
            </w:pPr>
          </w:p>
          <w:p w:rsidR="001435ED" w:rsidRPr="007B3E73" w:rsidRDefault="001435ED" w:rsidP="001435ED">
            <w:pPr>
              <w:jc w:val="center"/>
              <w:rPr>
                <w:rFonts w:ascii="Kristen ITC" w:hAnsi="Kristen ITC"/>
                <w:u w:val="single"/>
              </w:rPr>
            </w:pPr>
            <w:r w:rsidRPr="007B3E73">
              <w:rPr>
                <w:rFonts w:ascii="Kristen ITC" w:hAnsi="Kristen ITC"/>
                <w:u w:val="single"/>
              </w:rPr>
              <w:t>High Frequency Words:</w:t>
            </w:r>
          </w:p>
          <w:p w:rsidR="001435ED" w:rsidRPr="007B3E73" w:rsidRDefault="001435ED" w:rsidP="002F2773">
            <w:pPr>
              <w:jc w:val="center"/>
              <w:rPr>
                <w:rFonts w:ascii="Kristen ITC" w:hAnsi="Kristen ITC"/>
                <w:szCs w:val="34"/>
              </w:rPr>
            </w:pPr>
            <w:r w:rsidRPr="007B3E73">
              <w:rPr>
                <w:rFonts w:ascii="Kristen ITC" w:eastAsia="Times New Roman" w:hAnsi="Kristen ITC" w:cs="Times New Roman"/>
              </w:rPr>
              <w:t>everywhere, move, world, live, woman, machines, work</w:t>
            </w:r>
          </w:p>
        </w:tc>
      </w:tr>
      <w:tr w:rsidR="001435ED" w:rsidRPr="00B64136" w:rsidTr="007B3E73">
        <w:trPr>
          <w:trHeight w:val="2513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1435ED" w:rsidRDefault="007B3E73" w:rsidP="001435ED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Reading/</w:t>
            </w:r>
            <w:r w:rsidR="001435ED" w:rsidRPr="001435ED">
              <w:rPr>
                <w:rFonts w:ascii="Kristen ITC" w:hAnsi="Kristen ITC"/>
                <w:sz w:val="28"/>
                <w:u w:val="single"/>
              </w:rPr>
              <w:t>Math</w:t>
            </w:r>
            <w:r>
              <w:rPr>
                <w:rFonts w:ascii="Kristen ITC" w:hAnsi="Kristen ITC"/>
                <w:sz w:val="28"/>
                <w:u w:val="single"/>
              </w:rPr>
              <w:t>/Spelling</w:t>
            </w:r>
          </w:p>
          <w:p w:rsidR="007B3E73" w:rsidRDefault="007B3E73" w:rsidP="001435ED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99"/>
              <w:gridCol w:w="1138"/>
              <w:gridCol w:w="1138"/>
            </w:tblGrid>
            <w:tr w:rsidR="007B3E73" w:rsidTr="007B3E73">
              <w:tc>
                <w:tcPr>
                  <w:tcW w:w="1139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Reading </w:t>
                  </w:r>
                </w:p>
              </w:tc>
              <w:tc>
                <w:tcPr>
                  <w:tcW w:w="1138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Math</w:t>
                  </w:r>
                </w:p>
              </w:tc>
            </w:tr>
            <w:tr w:rsidR="007B3E73" w:rsidTr="007B3E73">
              <w:tc>
                <w:tcPr>
                  <w:tcW w:w="1139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1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1</w:t>
                  </w:r>
                </w:p>
              </w:tc>
            </w:tr>
            <w:tr w:rsidR="007B3E73" w:rsidTr="007B3E73">
              <w:tc>
                <w:tcPr>
                  <w:tcW w:w="1139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2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2</w:t>
                  </w:r>
                </w:p>
              </w:tc>
            </w:tr>
            <w:tr w:rsidR="007B3E73" w:rsidTr="007B3E73">
              <w:tc>
                <w:tcPr>
                  <w:tcW w:w="1139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3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3</w:t>
                  </w:r>
                </w:p>
              </w:tc>
            </w:tr>
            <w:tr w:rsidR="007B3E73" w:rsidTr="007B3E73">
              <w:tc>
                <w:tcPr>
                  <w:tcW w:w="1139" w:type="dxa"/>
                </w:tcPr>
                <w:p w:rsid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4</w:t>
                  </w:r>
                </w:p>
              </w:tc>
              <w:tc>
                <w:tcPr>
                  <w:tcW w:w="1138" w:type="dxa"/>
                </w:tcPr>
                <w:p w:rsidR="007B3E73" w:rsidRPr="007B3E73" w:rsidRDefault="007B3E73" w:rsidP="001435ED">
                  <w:pPr>
                    <w:pStyle w:val="ListParagraph"/>
                    <w:framePr w:hSpace="180" w:wrap="around" w:vAnchor="page" w:hAnchor="margin" w:y="421"/>
                    <w:ind w:left="0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7B3E73">
                    <w:rPr>
                      <w:rFonts w:ascii="Kristen ITC" w:hAnsi="Kristen ITC"/>
                      <w:sz w:val="20"/>
                      <w:szCs w:val="20"/>
                    </w:rPr>
                    <w:t>½ page 4</w:t>
                  </w:r>
                </w:p>
              </w:tc>
            </w:tr>
          </w:tbl>
          <w:p w:rsidR="007B3E73" w:rsidRDefault="007B3E73" w:rsidP="001435ED">
            <w:pPr>
              <w:pStyle w:val="List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  <w:p w:rsidR="007B3E73" w:rsidRPr="007B3E73" w:rsidRDefault="007B3E73" w:rsidP="007B3E73">
            <w:pPr>
              <w:pStyle w:val="List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Spelling</w:t>
            </w:r>
            <w:r w:rsidRPr="007B3E73">
              <w:rPr>
                <w:rFonts w:ascii="Kristen ITC" w:hAnsi="Kristen ITC"/>
                <w:b/>
                <w:sz w:val="20"/>
                <w:szCs w:val="20"/>
              </w:rPr>
              <w:t xml:space="preserve">: </w:t>
            </w:r>
            <w:r>
              <w:rPr>
                <w:rFonts w:ascii="Kristen ITC" w:hAnsi="Kristen ITC"/>
                <w:sz w:val="20"/>
                <w:szCs w:val="20"/>
              </w:rPr>
              <w:t>OPTIONAL enrichment activities are attached (Tic-Tac-Toe activities). Use as review/practice for the test on Friday!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1435ED" w:rsidRDefault="007B3E73" w:rsidP="001435ED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  <w:r>
              <w:rPr>
                <w:rFonts w:ascii="Kristen ITC" w:hAnsi="Kristen ITC"/>
                <w:sz w:val="32"/>
                <w:u w:val="single"/>
              </w:rPr>
              <w:t>Fluency/ Reading Log</w:t>
            </w:r>
          </w:p>
          <w:p w:rsidR="007B3E73" w:rsidRPr="007B3E73" w:rsidRDefault="007B3E73" w:rsidP="001435ED">
            <w:pPr>
              <w:pStyle w:val="ListParagraph"/>
              <w:jc w:val="center"/>
              <w:rPr>
                <w:rFonts w:ascii="Kristen ITC" w:hAnsi="Kristen ITC"/>
                <w:sz w:val="20"/>
                <w:szCs w:val="20"/>
                <w:u w:val="single"/>
              </w:rPr>
            </w:pPr>
          </w:p>
          <w:p w:rsidR="007B3E73" w:rsidRPr="007B3E73" w:rsidRDefault="007B3E73" w:rsidP="001435ED">
            <w:pPr>
              <w:pStyle w:val="List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7B3E73">
              <w:rPr>
                <w:rFonts w:ascii="Kristen ITC" w:hAnsi="Kristen ITC"/>
                <w:b/>
                <w:sz w:val="20"/>
                <w:szCs w:val="20"/>
              </w:rPr>
              <w:t xml:space="preserve">Fluency: </w:t>
            </w:r>
            <w:r w:rsidRPr="007B3E73">
              <w:rPr>
                <w:rFonts w:ascii="Kristen ITC" w:hAnsi="Kristen ITC"/>
                <w:sz w:val="20"/>
                <w:szCs w:val="20"/>
              </w:rPr>
              <w:t>Read the passage nightly. Answer one question each night. Track the total words read per minute on the sheet.</w:t>
            </w:r>
            <w:r w:rsidRPr="007B3E73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</w:p>
          <w:p w:rsidR="001435ED" w:rsidRDefault="001435ED" w:rsidP="001435ED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1435ED" w:rsidRPr="007B3E73" w:rsidRDefault="007B3E73" w:rsidP="007B3E73">
            <w:pPr>
              <w:pStyle w:val="ListParagraph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Reading Log</w:t>
            </w:r>
            <w:r w:rsidRPr="007B3E73">
              <w:rPr>
                <w:rFonts w:ascii="Kristen ITC" w:hAnsi="Kristen ITC"/>
                <w:b/>
                <w:sz w:val="20"/>
                <w:szCs w:val="20"/>
              </w:rPr>
              <w:t xml:space="preserve">: </w:t>
            </w:r>
            <w:r w:rsidRPr="007B3E73">
              <w:rPr>
                <w:rFonts w:ascii="Kristen ITC" w:hAnsi="Kristen ITC"/>
                <w:sz w:val="20"/>
                <w:szCs w:val="20"/>
              </w:rPr>
              <w:t xml:space="preserve">Read </w:t>
            </w:r>
            <w:r>
              <w:rPr>
                <w:rFonts w:ascii="Kristen ITC" w:hAnsi="Kristen ITC"/>
                <w:sz w:val="20"/>
                <w:szCs w:val="20"/>
              </w:rPr>
              <w:t>15 minutes per night. Log it on your reading log and turn it in at the end of September.</w:t>
            </w:r>
            <w:r w:rsidRPr="007B3E73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</w:p>
          <w:p w:rsidR="001435ED" w:rsidRPr="001435ED" w:rsidRDefault="001435ED" w:rsidP="001435ED">
            <w:pPr>
              <w:rPr>
                <w:rFonts w:ascii="Kristen ITC" w:hAnsi="Kristen ITC"/>
                <w:u w:val="single"/>
              </w:rPr>
            </w:pPr>
          </w:p>
        </w:tc>
      </w:tr>
      <w:tr w:rsidR="001435ED" w:rsidRPr="00B64136" w:rsidTr="001435ED">
        <w:trPr>
          <w:trHeight w:val="518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1435ED" w:rsidRPr="00B64136" w:rsidRDefault="001435ED" w:rsidP="001435ED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52F61">
              <w:rPr>
                <w:rFonts w:ascii="Kristen ITC" w:hAnsi="Kristen ITC"/>
                <w:sz w:val="32"/>
                <w:u w:val="single"/>
              </w:rPr>
              <w:t>Spelling Words:</w:t>
            </w:r>
          </w:p>
        </w:tc>
      </w:tr>
      <w:tr w:rsidR="001435ED" w:rsidRPr="00B64136" w:rsidTr="001435ED">
        <w:trPr>
          <w:trHeight w:val="1613"/>
        </w:trPr>
        <w:tc>
          <w:tcPr>
            <w:tcW w:w="2749" w:type="dxa"/>
            <w:gridSpan w:val="2"/>
            <w:tcBorders>
              <w:right w:val="nil"/>
            </w:tcBorders>
          </w:tcPr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page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nose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space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size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  <w:u w:val="single"/>
              </w:rPr>
            </w:pPr>
            <w:r w:rsidRPr="001435ED">
              <w:rPr>
                <w:rFonts w:ascii="Kristen ITC" w:hAnsi="Kristen ITC" w:cstheme="minorHAnsi"/>
              </w:rPr>
              <w:t>fine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mice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late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huge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blaze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 xml:space="preserve"> race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>rice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 xml:space="preserve"> vote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 xml:space="preserve"> move</w:t>
            </w:r>
          </w:p>
          <w:p w:rsidR="001435ED" w:rsidRPr="001435ED" w:rsidRDefault="001435ED" w:rsidP="001435ED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 w:cstheme="minorHAnsi"/>
              </w:rPr>
            </w:pPr>
            <w:r w:rsidRPr="001435ED">
              <w:rPr>
                <w:rFonts w:ascii="Kristen ITC" w:hAnsi="Kristen ITC" w:cstheme="minorHAnsi"/>
              </w:rPr>
              <w:t xml:space="preserve"> live</w:t>
            </w:r>
          </w:p>
          <w:p w:rsidR="001435ED" w:rsidRPr="001435ED" w:rsidRDefault="001435ED" w:rsidP="001435ED">
            <w:pPr>
              <w:pStyle w:val="ListParagraph"/>
              <w:rPr>
                <w:rFonts w:ascii="Kristen ITC" w:hAnsi="Kristen ITC" w:cstheme="minorHAnsi"/>
                <w:u w:val="single"/>
              </w:rPr>
            </w:pPr>
          </w:p>
        </w:tc>
        <w:tc>
          <w:tcPr>
            <w:tcW w:w="2750" w:type="dxa"/>
            <w:tcBorders>
              <w:left w:val="nil"/>
            </w:tcBorders>
          </w:tcPr>
          <w:p w:rsidR="001435ED" w:rsidRPr="00A7531D" w:rsidRDefault="001435ED" w:rsidP="001435ED">
            <w:pPr>
              <w:ind w:left="360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2E5D14" w:rsidP="001435ED">
      <w:bookmarkStart w:id="0" w:name="_GoBack"/>
      <w:bookmarkEnd w:id="0"/>
    </w:p>
    <w:sectPr w:rsidR="002E5D14" w:rsidSect="001435ED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  <w:num w:numId="16">
    <w:abstractNumId w:val="9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54CFF"/>
    <w:rsid w:val="00073902"/>
    <w:rsid w:val="000A5E53"/>
    <w:rsid w:val="000C63FA"/>
    <w:rsid w:val="000C7A5B"/>
    <w:rsid w:val="000E518F"/>
    <w:rsid w:val="000E614A"/>
    <w:rsid w:val="000F2ABE"/>
    <w:rsid w:val="000F3840"/>
    <w:rsid w:val="00114643"/>
    <w:rsid w:val="001241F5"/>
    <w:rsid w:val="0013440A"/>
    <w:rsid w:val="001355A1"/>
    <w:rsid w:val="001435ED"/>
    <w:rsid w:val="001609F8"/>
    <w:rsid w:val="00186B2B"/>
    <w:rsid w:val="001A4118"/>
    <w:rsid w:val="001B54DD"/>
    <w:rsid w:val="001C7D0B"/>
    <w:rsid w:val="00216545"/>
    <w:rsid w:val="0021681B"/>
    <w:rsid w:val="00224776"/>
    <w:rsid w:val="00227808"/>
    <w:rsid w:val="002436CE"/>
    <w:rsid w:val="0025566E"/>
    <w:rsid w:val="002A2C25"/>
    <w:rsid w:val="002A2CDE"/>
    <w:rsid w:val="002C3943"/>
    <w:rsid w:val="002D5D4E"/>
    <w:rsid w:val="002E05BF"/>
    <w:rsid w:val="002E5D14"/>
    <w:rsid w:val="002F2773"/>
    <w:rsid w:val="0030177C"/>
    <w:rsid w:val="003210C4"/>
    <w:rsid w:val="00390843"/>
    <w:rsid w:val="003D23AB"/>
    <w:rsid w:val="003F6732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B1172"/>
    <w:rsid w:val="004E69BD"/>
    <w:rsid w:val="004F4CF7"/>
    <w:rsid w:val="00524925"/>
    <w:rsid w:val="005541F3"/>
    <w:rsid w:val="005971E8"/>
    <w:rsid w:val="005C2CD3"/>
    <w:rsid w:val="005F6163"/>
    <w:rsid w:val="0060386B"/>
    <w:rsid w:val="006333F3"/>
    <w:rsid w:val="00645F7C"/>
    <w:rsid w:val="00660B79"/>
    <w:rsid w:val="00665A75"/>
    <w:rsid w:val="006B5012"/>
    <w:rsid w:val="006F1775"/>
    <w:rsid w:val="00724B2D"/>
    <w:rsid w:val="007A621E"/>
    <w:rsid w:val="007B3E73"/>
    <w:rsid w:val="007C7C3E"/>
    <w:rsid w:val="007D4476"/>
    <w:rsid w:val="008604B3"/>
    <w:rsid w:val="008705BC"/>
    <w:rsid w:val="00892039"/>
    <w:rsid w:val="008B5AEE"/>
    <w:rsid w:val="008B6BF0"/>
    <w:rsid w:val="008C1778"/>
    <w:rsid w:val="008D07F0"/>
    <w:rsid w:val="008D207A"/>
    <w:rsid w:val="008D4100"/>
    <w:rsid w:val="008F6C44"/>
    <w:rsid w:val="00981468"/>
    <w:rsid w:val="009A15B5"/>
    <w:rsid w:val="009C04B0"/>
    <w:rsid w:val="009C60D0"/>
    <w:rsid w:val="00A05DD9"/>
    <w:rsid w:val="00A21A91"/>
    <w:rsid w:val="00A37C2E"/>
    <w:rsid w:val="00A7531D"/>
    <w:rsid w:val="00A80DE9"/>
    <w:rsid w:val="00A91261"/>
    <w:rsid w:val="00A91C21"/>
    <w:rsid w:val="00A96E56"/>
    <w:rsid w:val="00AB1570"/>
    <w:rsid w:val="00AE15FE"/>
    <w:rsid w:val="00AF7574"/>
    <w:rsid w:val="00B63E84"/>
    <w:rsid w:val="00B64136"/>
    <w:rsid w:val="00B96440"/>
    <w:rsid w:val="00BD335C"/>
    <w:rsid w:val="00BD3EEC"/>
    <w:rsid w:val="00BF085B"/>
    <w:rsid w:val="00C25EDB"/>
    <w:rsid w:val="00C26F80"/>
    <w:rsid w:val="00C47966"/>
    <w:rsid w:val="00C82B7D"/>
    <w:rsid w:val="00CB55B6"/>
    <w:rsid w:val="00CC7151"/>
    <w:rsid w:val="00CD1F03"/>
    <w:rsid w:val="00CE0762"/>
    <w:rsid w:val="00D26E88"/>
    <w:rsid w:val="00D347D1"/>
    <w:rsid w:val="00D408E4"/>
    <w:rsid w:val="00D43F6E"/>
    <w:rsid w:val="00D53B70"/>
    <w:rsid w:val="00D72526"/>
    <w:rsid w:val="00D97795"/>
    <w:rsid w:val="00E03587"/>
    <w:rsid w:val="00E268E1"/>
    <w:rsid w:val="00E37DBE"/>
    <w:rsid w:val="00E42160"/>
    <w:rsid w:val="00E57940"/>
    <w:rsid w:val="00E63292"/>
    <w:rsid w:val="00E91DE8"/>
    <w:rsid w:val="00EA55B8"/>
    <w:rsid w:val="00EC1B66"/>
    <w:rsid w:val="00EC3AEE"/>
    <w:rsid w:val="00EE41BC"/>
    <w:rsid w:val="00F01088"/>
    <w:rsid w:val="00F05E91"/>
    <w:rsid w:val="00F1289F"/>
    <w:rsid w:val="00F25BED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02F0-5D72-4A54-985B-D4F952E2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Computer Lab</cp:lastModifiedBy>
  <cp:revision>2</cp:revision>
  <cp:lastPrinted>2016-09-13T21:31:00Z</cp:lastPrinted>
  <dcterms:created xsi:type="dcterms:W3CDTF">2016-09-13T21:32:00Z</dcterms:created>
  <dcterms:modified xsi:type="dcterms:W3CDTF">2016-09-13T21:32:00Z</dcterms:modified>
</cp:coreProperties>
</file>